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D3" w:rsidRDefault="00E80B3D">
      <w:pPr>
        <w:rPr>
          <w:rFonts w:ascii="黑体"/>
          <w:b/>
          <w:bCs/>
          <w:sz w:val="30"/>
          <w:szCs w:val="30"/>
        </w:rPr>
      </w:pPr>
      <w:r>
        <w:rPr>
          <w:rFonts w:ascii="黑体" w:hint="eastAsia"/>
          <w:b/>
          <w:bCs/>
          <w:sz w:val="30"/>
          <w:szCs w:val="30"/>
        </w:rPr>
        <w:t xml:space="preserve">           2017</w:t>
      </w:r>
      <w:r>
        <w:rPr>
          <w:rFonts w:ascii="黑体" w:hint="eastAsia"/>
          <w:b/>
          <w:bCs/>
          <w:sz w:val="30"/>
          <w:szCs w:val="30"/>
        </w:rPr>
        <w:t>年度职工体检须知</w:t>
      </w:r>
    </w:p>
    <w:tbl>
      <w:tblPr>
        <w:tblW w:w="9345"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9345"/>
      </w:tblGrid>
      <w:tr w:rsidR="00E80B3D" w:rsidTr="00E80B3D">
        <w:tc>
          <w:tcPr>
            <w:tcW w:w="9345" w:type="dxa"/>
            <w:vAlign w:val="center"/>
          </w:tcPr>
          <w:p w:rsidR="00E80B3D" w:rsidRDefault="00E80B3D" w:rsidP="004F0F1B">
            <w:pPr>
              <w:pStyle w:val="a5"/>
              <w:widowControl/>
              <w:numPr>
                <w:ilvl w:val="0"/>
                <w:numId w:val="2"/>
              </w:numPr>
              <w:ind w:firstLineChars="0"/>
            </w:pPr>
            <w:r w:rsidRPr="00E80B3D">
              <w:rPr>
                <w:rFonts w:ascii="黑体" w:hint="eastAsia"/>
              </w:rPr>
              <w:t>请您务必于</w:t>
            </w:r>
            <w:r w:rsidRPr="00E80B3D">
              <w:rPr>
                <w:rFonts w:ascii="黑体" w:hint="eastAsia"/>
              </w:rPr>
              <w:t xml:space="preserve"> 2017</w:t>
            </w:r>
            <w:r w:rsidRPr="00E80B3D">
              <w:rPr>
                <w:rFonts w:ascii="黑体" w:hint="eastAsia"/>
              </w:rPr>
              <w:t>年</w:t>
            </w:r>
            <w:r w:rsidR="00EE7C9B">
              <w:rPr>
                <w:rFonts w:ascii="黑体" w:hint="eastAsia"/>
              </w:rPr>
              <w:t>9</w:t>
            </w:r>
            <w:r w:rsidRPr="00E80B3D">
              <w:rPr>
                <w:rFonts w:ascii="黑体" w:hint="eastAsia"/>
              </w:rPr>
              <w:t>月</w:t>
            </w:r>
            <w:r w:rsidR="004F0F1B">
              <w:rPr>
                <w:rFonts w:ascii="黑体" w:hint="eastAsia"/>
              </w:rPr>
              <w:t>11</w:t>
            </w:r>
            <w:r w:rsidRPr="00E80B3D">
              <w:rPr>
                <w:rFonts w:ascii="黑体" w:hint="eastAsia"/>
              </w:rPr>
              <w:t>日</w:t>
            </w:r>
            <w:r w:rsidRPr="00E80B3D">
              <w:rPr>
                <w:rFonts w:ascii="黑体" w:hint="eastAsia"/>
              </w:rPr>
              <w:t xml:space="preserve"> </w:t>
            </w:r>
            <w:r w:rsidRPr="00E80B3D">
              <w:rPr>
                <w:rFonts w:ascii="黑体" w:hint="eastAsia"/>
              </w:rPr>
              <w:t>至</w:t>
            </w:r>
            <w:r w:rsidR="004F0F1B">
              <w:rPr>
                <w:rFonts w:ascii="黑体" w:hint="eastAsia"/>
              </w:rPr>
              <w:t>10</w:t>
            </w:r>
            <w:r w:rsidRPr="00E80B3D">
              <w:rPr>
                <w:rFonts w:ascii="黑体" w:hint="eastAsia"/>
              </w:rPr>
              <w:t>月</w:t>
            </w:r>
            <w:r w:rsidR="004F0F1B">
              <w:rPr>
                <w:rFonts w:ascii="黑体" w:hint="eastAsia"/>
              </w:rPr>
              <w:t>13</w:t>
            </w:r>
            <w:r w:rsidRPr="00E80B3D">
              <w:rPr>
                <w:rFonts w:ascii="黑体" w:hint="eastAsia"/>
              </w:rPr>
              <w:t>日前往慈铭健康体检中心接受</w:t>
            </w:r>
            <w:r w:rsidRPr="00E80B3D">
              <w:rPr>
                <w:rFonts w:ascii="黑体" w:hint="eastAsia"/>
              </w:rPr>
              <w:t>2017</w:t>
            </w:r>
            <w:r w:rsidRPr="00E80B3D">
              <w:rPr>
                <w:rFonts w:ascii="黑体" w:hint="eastAsia"/>
              </w:rPr>
              <w:t>年度员工健康状况普查。每日体检</w:t>
            </w:r>
            <w:r w:rsidR="00590942">
              <w:rPr>
                <w:rFonts w:ascii="黑体" w:hint="eastAsia"/>
              </w:rPr>
              <w:t>开始</w:t>
            </w:r>
            <w:r w:rsidRPr="00E80B3D">
              <w:rPr>
                <w:rFonts w:ascii="黑体" w:hint="eastAsia"/>
              </w:rPr>
              <w:t>时间为早</w:t>
            </w:r>
            <w:r w:rsidRPr="00590942">
              <w:rPr>
                <w:rFonts w:ascii="黑体" w:hint="eastAsia"/>
                <w:color w:val="000000"/>
              </w:rPr>
              <w:t>7</w:t>
            </w:r>
            <w:r w:rsidRPr="00590942">
              <w:rPr>
                <w:rFonts w:ascii="黑体" w:hint="eastAsia"/>
                <w:color w:val="000000"/>
              </w:rPr>
              <w:t>：</w:t>
            </w:r>
            <w:r w:rsidRPr="00590942">
              <w:rPr>
                <w:rFonts w:ascii="黑体" w:hint="eastAsia"/>
                <w:color w:val="000000"/>
              </w:rPr>
              <w:t>30</w:t>
            </w:r>
            <w:r w:rsidR="00590942" w:rsidRPr="00590942">
              <w:rPr>
                <w:rFonts w:ascii="黑体" w:hint="eastAsia"/>
                <w:color w:val="000000"/>
              </w:rPr>
              <w:t>分，请你尽早到达体检中心，排队等待体检</w:t>
            </w:r>
            <w:r w:rsidRPr="00E80B3D">
              <w:rPr>
                <w:rFonts w:ascii="黑体" w:hint="eastAsia"/>
                <w:color w:val="000000"/>
              </w:rPr>
              <w:t>。</w:t>
            </w:r>
          </w:p>
        </w:tc>
      </w:tr>
      <w:tr w:rsidR="00E80B3D" w:rsidTr="00E80B3D">
        <w:tc>
          <w:tcPr>
            <w:tcW w:w="9345" w:type="dxa"/>
            <w:vAlign w:val="center"/>
          </w:tcPr>
          <w:p w:rsidR="00E80B3D" w:rsidRDefault="00E80B3D" w:rsidP="00E80B3D">
            <w:pPr>
              <w:pStyle w:val="a5"/>
              <w:numPr>
                <w:ilvl w:val="0"/>
                <w:numId w:val="2"/>
              </w:numPr>
              <w:adjustRightInd w:val="0"/>
              <w:snapToGrid w:val="0"/>
              <w:ind w:firstLineChars="0"/>
            </w:pPr>
            <w:r w:rsidRPr="00E80B3D">
              <w:rPr>
                <w:rFonts w:ascii="黑体" w:hint="eastAsia"/>
              </w:rPr>
              <w:t>单位团体客户安排集中时间体检的，请您在指定的体检日、指定的体检时间来中心进行体检；个人客户，为节省您的宝贵时间，避免与大型团体客户在同一天体检。请您在体</w:t>
            </w:r>
            <w:r w:rsidRPr="00E80B3D">
              <w:rPr>
                <w:rFonts w:ascii="黑体" w:hint="eastAsia"/>
                <w:b/>
                <w:color w:val="000000"/>
              </w:rPr>
              <w:t>检前</w:t>
            </w:r>
            <w:r w:rsidRPr="00E80B3D">
              <w:rPr>
                <w:rFonts w:ascii="黑体" w:hint="eastAsia"/>
                <w:b/>
                <w:color w:val="000000"/>
              </w:rPr>
              <w:t>3</w:t>
            </w:r>
            <w:r w:rsidRPr="00E80B3D">
              <w:rPr>
                <w:rFonts w:ascii="黑体" w:hint="eastAsia"/>
                <w:b/>
                <w:color w:val="000000"/>
              </w:rPr>
              <w:t>天</w:t>
            </w:r>
            <w:r w:rsidRPr="00E80B3D">
              <w:rPr>
                <w:rFonts w:ascii="黑体" w:hint="eastAsia"/>
              </w:rPr>
              <w:t>致电慈铭预约中心</w:t>
            </w:r>
            <w:r w:rsidRPr="00E80B3D">
              <w:rPr>
                <w:rFonts w:ascii="黑体" w:hint="eastAsia"/>
              </w:rPr>
              <w:t>66665577</w:t>
            </w:r>
            <w:r w:rsidRPr="00E80B3D">
              <w:rPr>
                <w:rFonts w:ascii="黑体" w:hint="eastAsia"/>
              </w:rPr>
              <w:t>进行预约。</w:t>
            </w:r>
            <w:r w:rsidRPr="00E80B3D">
              <w:rPr>
                <w:rFonts w:ascii="黑体" w:hint="eastAsia"/>
              </w:rPr>
              <w:t xml:space="preserve"> </w:t>
            </w:r>
          </w:p>
        </w:tc>
      </w:tr>
      <w:tr w:rsidR="00E80B3D" w:rsidTr="00E80B3D">
        <w:tc>
          <w:tcPr>
            <w:tcW w:w="9345" w:type="dxa"/>
            <w:vAlign w:val="center"/>
          </w:tcPr>
          <w:p w:rsidR="00E80B3D" w:rsidRPr="00E80B3D" w:rsidRDefault="00E80B3D" w:rsidP="00E80B3D">
            <w:pPr>
              <w:pStyle w:val="a5"/>
              <w:numPr>
                <w:ilvl w:val="0"/>
                <w:numId w:val="2"/>
              </w:numPr>
              <w:spacing w:line="360" w:lineRule="auto"/>
              <w:ind w:rightChars="428" w:right="899" w:firstLineChars="0"/>
              <w:jc w:val="left"/>
              <w:rPr>
                <w:szCs w:val="21"/>
              </w:rPr>
            </w:pPr>
            <w:r w:rsidRPr="00E80B3D">
              <w:rPr>
                <w:rFonts w:hint="eastAsia"/>
                <w:szCs w:val="21"/>
              </w:rPr>
              <w:t>体检当日请携带身份证件</w:t>
            </w:r>
            <w:r w:rsidRPr="00E80B3D">
              <w:rPr>
                <w:rFonts w:hint="eastAsia"/>
                <w:szCs w:val="21"/>
              </w:rPr>
              <w:t>,</w:t>
            </w:r>
            <w:r w:rsidR="00590942">
              <w:rPr>
                <w:rFonts w:hint="eastAsia"/>
                <w:szCs w:val="21"/>
              </w:rPr>
              <w:t>导检册等检前准备材料，按时</w:t>
            </w:r>
            <w:r w:rsidRPr="00E80B3D">
              <w:rPr>
                <w:rFonts w:hint="eastAsia"/>
                <w:szCs w:val="21"/>
              </w:rPr>
              <w:t>到达体检中心。</w:t>
            </w:r>
          </w:p>
          <w:p w:rsidR="00E80B3D" w:rsidRDefault="00E80B3D" w:rsidP="00E80B3D">
            <w:pPr>
              <w:pStyle w:val="2"/>
              <w:spacing w:line="240" w:lineRule="auto"/>
              <w:ind w:leftChars="150" w:left="315"/>
              <w:rPr>
                <w:b/>
                <w:bCs/>
                <w:sz w:val="21"/>
              </w:rPr>
            </w:pPr>
            <w:r>
              <w:rPr>
                <w:rFonts w:ascii="黑体" w:hint="eastAsia"/>
                <w:sz w:val="21"/>
              </w:rPr>
              <w:t>当您来到体检中心后，请您</w:t>
            </w:r>
            <w:r>
              <w:rPr>
                <w:rFonts w:ascii="黑体" w:hint="eastAsia"/>
                <w:b/>
                <w:sz w:val="21"/>
              </w:rPr>
              <w:t>先到前台登记</w:t>
            </w:r>
            <w:r>
              <w:rPr>
                <w:rFonts w:ascii="黑体" w:hint="eastAsia"/>
                <w:sz w:val="21"/>
              </w:rPr>
              <w:t>。</w:t>
            </w:r>
            <w:r>
              <w:rPr>
                <w:rFonts w:hint="eastAsia"/>
                <w:sz w:val="21"/>
              </w:rPr>
              <w:t>在您正式接受健康检查前，请将导检册内的个人资料、既往病史一栏填写完毕。</w:t>
            </w:r>
          </w:p>
        </w:tc>
      </w:tr>
      <w:tr w:rsidR="00E80B3D" w:rsidTr="00E80B3D">
        <w:tc>
          <w:tcPr>
            <w:tcW w:w="9345" w:type="dxa"/>
            <w:vAlign w:val="center"/>
          </w:tcPr>
          <w:p w:rsidR="00E80B3D" w:rsidRDefault="00E80B3D" w:rsidP="00E80B3D">
            <w:pPr>
              <w:tabs>
                <w:tab w:val="left" w:pos="1980"/>
              </w:tabs>
              <w:spacing w:line="360" w:lineRule="auto"/>
              <w:ind w:left="316" w:rightChars="428" w:right="899" w:hangingChars="150" w:hanging="316"/>
              <w:jc w:val="left"/>
              <w:rPr>
                <w:szCs w:val="21"/>
              </w:rPr>
            </w:pPr>
            <w:r w:rsidRPr="00E80B3D">
              <w:rPr>
                <w:rFonts w:hint="eastAsia"/>
                <w:b/>
              </w:rPr>
              <w:t xml:space="preserve">4 </w:t>
            </w:r>
            <w:r>
              <w:rPr>
                <w:rFonts w:hint="eastAsia"/>
              </w:rPr>
              <w:t>. 1</w:t>
            </w:r>
            <w:r>
              <w:rPr>
                <w:rFonts w:hint="eastAsia"/>
              </w:rPr>
              <w:t>）体检前一天请勿饮酒，请勿吃油腻过大食物，</w:t>
            </w:r>
            <w:r>
              <w:rPr>
                <w:rFonts w:hint="eastAsia"/>
                <w:szCs w:val="21"/>
              </w:rPr>
              <w:t>不吃高脂性及油炸性食物，不吃血制品及含铁量过大的食物。</w:t>
            </w:r>
            <w:r>
              <w:rPr>
                <w:rFonts w:hint="eastAsia"/>
                <w:szCs w:val="21"/>
              </w:rPr>
              <w:t>2</w:t>
            </w:r>
            <w:r>
              <w:rPr>
                <w:rFonts w:hint="eastAsia"/>
                <w:szCs w:val="21"/>
              </w:rPr>
              <w:t>）糖尿病、高血压、心脏病、哮喘等患者，请将平日服用的药物携带备用。</w:t>
            </w:r>
            <w:r>
              <w:rPr>
                <w:rFonts w:hint="eastAsia"/>
                <w:szCs w:val="21"/>
              </w:rPr>
              <w:t xml:space="preserve"> 3</w:t>
            </w:r>
            <w:r>
              <w:rPr>
                <w:rFonts w:hint="eastAsia"/>
                <w:szCs w:val="21"/>
              </w:rPr>
              <w:t>）</w:t>
            </w:r>
            <w:r>
              <w:rPr>
                <w:rFonts w:hint="eastAsia"/>
              </w:rPr>
              <w:t>晚八点后请勿进食、进水，并注意休息。</w:t>
            </w:r>
            <w:r>
              <w:rPr>
                <w:rFonts w:hint="eastAsia"/>
              </w:rPr>
              <w:t>4</w:t>
            </w:r>
            <w:r>
              <w:rPr>
                <w:rFonts w:hint="eastAsia"/>
              </w:rPr>
              <w:t>）</w:t>
            </w:r>
            <w:r w:rsidRPr="004F0F1B">
              <w:rPr>
                <w:rFonts w:hint="eastAsia"/>
                <w:u w:val="single"/>
              </w:rPr>
              <w:t>体检当日请您禁食、禁水、空腹</w:t>
            </w:r>
            <w:r>
              <w:rPr>
                <w:rFonts w:hint="eastAsia"/>
              </w:rPr>
              <w:t>，否则将影响体检结果的准确性。</w:t>
            </w:r>
          </w:p>
        </w:tc>
      </w:tr>
      <w:tr w:rsidR="00E80B3D" w:rsidTr="00E80B3D">
        <w:tc>
          <w:tcPr>
            <w:tcW w:w="9345" w:type="dxa"/>
            <w:vAlign w:val="center"/>
          </w:tcPr>
          <w:p w:rsidR="00E80B3D" w:rsidRPr="00E80B3D" w:rsidRDefault="00E80B3D" w:rsidP="00E80B3D">
            <w:pPr>
              <w:widowControl/>
              <w:ind w:left="310" w:hangingChars="147" w:hanging="310"/>
              <w:rPr>
                <w:color w:val="000000"/>
                <w:szCs w:val="21"/>
              </w:rPr>
            </w:pPr>
            <w:r w:rsidRPr="00E80B3D">
              <w:rPr>
                <w:rFonts w:ascii="黑体" w:hint="eastAsia"/>
                <w:b/>
              </w:rPr>
              <w:t>5.</w:t>
            </w:r>
            <w:r>
              <w:rPr>
                <w:rFonts w:ascii="黑体" w:hint="eastAsia"/>
                <w:b/>
              </w:rPr>
              <w:t xml:space="preserve"> </w:t>
            </w:r>
            <w:r w:rsidRPr="00E80B3D">
              <w:rPr>
                <w:rFonts w:ascii="黑体" w:hint="eastAsia"/>
                <w:color w:val="000000"/>
              </w:rPr>
              <w:t>女性员工特别提醒您在</w:t>
            </w:r>
            <w:r w:rsidRPr="004F0F1B">
              <w:rPr>
                <w:rFonts w:ascii="黑体" w:hint="eastAsia"/>
                <w:color w:val="000000"/>
                <w:u w:val="single"/>
              </w:rPr>
              <w:t>月经期间请勿体检</w:t>
            </w:r>
            <w:r w:rsidRPr="00E80B3D">
              <w:rPr>
                <w:rFonts w:ascii="黑体" w:hint="eastAsia"/>
                <w:color w:val="000000"/>
              </w:rPr>
              <w:t>，否则将影响体检结果的准确性。</w:t>
            </w:r>
            <w:r w:rsidRPr="004F0F1B">
              <w:rPr>
                <w:rFonts w:ascii="黑体" w:hint="eastAsia"/>
                <w:color w:val="000000"/>
                <w:u w:val="single"/>
              </w:rPr>
              <w:t>准备怀孕、已孕女性请请告知医生避免</w:t>
            </w:r>
            <w:r w:rsidRPr="004F0F1B">
              <w:rPr>
                <w:rFonts w:ascii="黑体" w:hint="eastAsia"/>
                <w:color w:val="000000"/>
                <w:u w:val="single"/>
              </w:rPr>
              <w:t>X</w:t>
            </w:r>
            <w:r w:rsidRPr="004F0F1B">
              <w:rPr>
                <w:rFonts w:ascii="黑体" w:hint="eastAsia"/>
                <w:color w:val="000000"/>
                <w:u w:val="single"/>
              </w:rPr>
              <w:t>线项目的检查（如胸透、胸片等）</w:t>
            </w:r>
            <w:r w:rsidRPr="00E80B3D">
              <w:rPr>
                <w:rFonts w:ascii="黑体" w:hint="eastAsia"/>
                <w:color w:val="000000"/>
              </w:rPr>
              <w:t>。</w:t>
            </w:r>
            <w:r w:rsidRPr="00E80B3D">
              <w:rPr>
                <w:rFonts w:ascii="黑体" w:hint="eastAsia"/>
                <w:bCs/>
                <w:color w:val="000000"/>
              </w:rPr>
              <w:t xml:space="preserve"> </w:t>
            </w:r>
          </w:p>
          <w:p w:rsidR="00E80B3D" w:rsidRDefault="00E80B3D" w:rsidP="00E80B3D">
            <w:pPr>
              <w:widowControl/>
              <w:ind w:left="310" w:hangingChars="147" w:hanging="310"/>
            </w:pPr>
            <w:r w:rsidRPr="00E80B3D">
              <w:rPr>
                <w:rFonts w:hint="eastAsia"/>
                <w:b/>
                <w:szCs w:val="21"/>
              </w:rPr>
              <w:t>6</w:t>
            </w:r>
            <w:r>
              <w:rPr>
                <w:rFonts w:hint="eastAsia"/>
                <w:b/>
                <w:szCs w:val="21"/>
              </w:rPr>
              <w:t>．</w:t>
            </w:r>
            <w:r w:rsidRPr="00E80B3D">
              <w:rPr>
                <w:rFonts w:hint="eastAsia"/>
                <w:szCs w:val="21"/>
              </w:rPr>
              <w:t>体检当日请穿着易于更换的衣物，体检更衣时，请只穿内裤，再套上已消毒的体检服；并赤脚穿拖鞋。</w:t>
            </w:r>
          </w:p>
          <w:p w:rsidR="00E80B3D" w:rsidRPr="00E80B3D" w:rsidRDefault="00E80B3D" w:rsidP="00E80B3D">
            <w:pPr>
              <w:widowControl/>
              <w:ind w:left="310" w:hangingChars="147" w:hanging="310"/>
              <w:rPr>
                <w:rFonts w:ascii="黑体"/>
                <w:color w:val="000000"/>
              </w:rPr>
            </w:pPr>
            <w:r w:rsidRPr="00E80B3D">
              <w:rPr>
                <w:rFonts w:hint="eastAsia"/>
                <w:b/>
              </w:rPr>
              <w:t>7</w:t>
            </w:r>
            <w:r>
              <w:rPr>
                <w:rFonts w:hint="eastAsia"/>
                <w:b/>
              </w:rPr>
              <w:t>．</w:t>
            </w:r>
            <w:r>
              <w:rPr>
                <w:rFonts w:hint="eastAsia"/>
              </w:rPr>
              <w:t>参检人员请按照你单位既定的体检套餐项目参加体检</w:t>
            </w:r>
            <w:r>
              <w:rPr>
                <w:rFonts w:hint="eastAsia"/>
              </w:rPr>
              <w:t>,</w:t>
            </w:r>
            <w:r>
              <w:rPr>
                <w:rFonts w:hint="eastAsia"/>
              </w:rPr>
              <w:t>不可调换项目</w:t>
            </w:r>
            <w:r>
              <w:rPr>
                <w:rFonts w:hint="eastAsia"/>
              </w:rPr>
              <w:t>,</w:t>
            </w:r>
            <w:r>
              <w:rPr>
                <w:rFonts w:hint="eastAsia"/>
              </w:rPr>
              <w:t>缺检或漏检的体检项目，视为自行放弃，缺、漏检项目费用不予退还；如有套餐外加项可打折的项目按八折计价。（有些项目不可打折，具体情况体检加项时请咨询前台工作人员）</w:t>
            </w:r>
          </w:p>
        </w:tc>
      </w:tr>
      <w:tr w:rsidR="00E80B3D" w:rsidTr="00E80B3D">
        <w:tc>
          <w:tcPr>
            <w:tcW w:w="9345" w:type="dxa"/>
            <w:tcBorders>
              <w:top w:val="single" w:sz="4" w:space="0" w:color="FFFFFF"/>
              <w:left w:val="single" w:sz="4" w:space="0" w:color="FFFFFF"/>
              <w:bottom w:val="single" w:sz="4" w:space="0" w:color="FFFFFF"/>
              <w:right w:val="single" w:sz="4" w:space="0" w:color="FFFFFF"/>
            </w:tcBorders>
            <w:vAlign w:val="center"/>
          </w:tcPr>
          <w:p w:rsidR="00E80B3D" w:rsidRPr="00E80B3D" w:rsidRDefault="00E80B3D" w:rsidP="00E80B3D">
            <w:pPr>
              <w:widowControl/>
              <w:ind w:left="310" w:hangingChars="147" w:hanging="310"/>
              <w:rPr>
                <w:rFonts w:ascii="黑体"/>
                <w:color w:val="000000"/>
              </w:rPr>
            </w:pPr>
            <w:r w:rsidRPr="00E80B3D">
              <w:rPr>
                <w:rFonts w:ascii="黑体" w:hint="eastAsia"/>
                <w:b/>
                <w:color w:val="000000"/>
              </w:rPr>
              <w:t>8</w:t>
            </w:r>
            <w:r>
              <w:rPr>
                <w:rFonts w:ascii="黑体" w:hint="eastAsia"/>
                <w:b/>
                <w:color w:val="000000"/>
              </w:rPr>
              <w:t>．</w:t>
            </w:r>
            <w:r w:rsidRPr="00E80B3D">
              <w:rPr>
                <w:rFonts w:ascii="黑体" w:hint="eastAsia"/>
                <w:color w:val="000000"/>
              </w:rPr>
              <w:t>为保证您在体检过程中的舒适度，当您留取血样并检查过腹部彩超后就可以享用我中心特别为您准备的营养丰富的免费早餐了。具体用餐时间请咨询检线导诊人员。</w:t>
            </w:r>
          </w:p>
        </w:tc>
      </w:tr>
      <w:tr w:rsidR="00E80B3D" w:rsidTr="00E80B3D">
        <w:tc>
          <w:tcPr>
            <w:tcW w:w="9345" w:type="dxa"/>
            <w:tcBorders>
              <w:top w:val="single" w:sz="4" w:space="0" w:color="FFFFFF"/>
              <w:left w:val="single" w:sz="4" w:space="0" w:color="FFFFFF"/>
              <w:bottom w:val="single" w:sz="4" w:space="0" w:color="FFFFFF"/>
              <w:right w:val="single" w:sz="4" w:space="0" w:color="FFFFFF"/>
            </w:tcBorders>
            <w:vAlign w:val="center"/>
          </w:tcPr>
          <w:p w:rsidR="00E80B3D" w:rsidRPr="00E80B3D" w:rsidRDefault="00E80B3D" w:rsidP="00E80B3D">
            <w:pPr>
              <w:widowControl/>
              <w:rPr>
                <w:rFonts w:ascii="黑体"/>
                <w:color w:val="000000"/>
              </w:rPr>
            </w:pPr>
            <w:r w:rsidRPr="00E80B3D">
              <w:rPr>
                <w:rFonts w:ascii="黑体" w:hint="eastAsia"/>
                <w:b/>
                <w:color w:val="000000"/>
              </w:rPr>
              <w:t>9</w:t>
            </w:r>
            <w:r>
              <w:rPr>
                <w:rFonts w:ascii="黑体" w:hint="eastAsia"/>
                <w:b/>
                <w:color w:val="000000"/>
              </w:rPr>
              <w:t>．</w:t>
            </w:r>
            <w:r w:rsidRPr="00E80B3D">
              <w:rPr>
                <w:rFonts w:ascii="黑体" w:hint="eastAsia"/>
                <w:color w:val="000000"/>
              </w:rPr>
              <w:t>全部检查项目完毕后请您务必将导检册交到前台。</w:t>
            </w:r>
          </w:p>
        </w:tc>
      </w:tr>
      <w:tr w:rsidR="00E80B3D" w:rsidRPr="00BC3F52" w:rsidTr="00E80B3D">
        <w:tc>
          <w:tcPr>
            <w:tcW w:w="9345" w:type="dxa"/>
            <w:tcBorders>
              <w:top w:val="single" w:sz="4" w:space="0" w:color="FFFFFF"/>
              <w:left w:val="single" w:sz="4" w:space="0" w:color="FFFFFF"/>
              <w:bottom w:val="single" w:sz="4" w:space="0" w:color="FFFFFF"/>
              <w:right w:val="single" w:sz="4" w:space="0" w:color="FFFFFF"/>
            </w:tcBorders>
            <w:vAlign w:val="center"/>
          </w:tcPr>
          <w:p w:rsidR="00E80B3D" w:rsidRPr="00E80B3D" w:rsidRDefault="00E80B3D" w:rsidP="00E80B3D">
            <w:pPr>
              <w:widowControl/>
              <w:ind w:left="413" w:hangingChars="196" w:hanging="413"/>
              <w:rPr>
                <w:rFonts w:ascii="黑体"/>
                <w:color w:val="000000"/>
              </w:rPr>
            </w:pPr>
            <w:r w:rsidRPr="00E80B3D">
              <w:rPr>
                <w:rFonts w:ascii="黑体" w:hint="eastAsia"/>
                <w:b/>
                <w:color w:val="000000"/>
              </w:rPr>
              <w:t>10</w:t>
            </w:r>
            <w:r>
              <w:rPr>
                <w:rFonts w:ascii="黑体" w:hint="eastAsia"/>
                <w:b/>
                <w:color w:val="000000"/>
              </w:rPr>
              <w:t>．</w:t>
            </w:r>
            <w:r w:rsidRPr="00E80B3D">
              <w:rPr>
                <w:rFonts w:ascii="黑体" w:hint="eastAsia"/>
                <w:color w:val="000000"/>
              </w:rPr>
              <w:t>您的所有体检结果出来后，慈铭健康体检中心会将每个人的体检结果独立封存并交由贵公司下发给您本人。</w:t>
            </w:r>
          </w:p>
          <w:p w:rsidR="00E80B3D" w:rsidRDefault="00A1378D" w:rsidP="00E80B3D">
            <w:pPr>
              <w:widowControl/>
              <w:rPr>
                <w:rFonts w:ascii="黑体"/>
                <w:color w:val="000000"/>
              </w:rPr>
            </w:pPr>
            <w:r w:rsidRPr="00A1378D">
              <w:rPr>
                <w:b/>
              </w:rPr>
              <w:pict>
                <v:roundrect id="_x0000_s1029" style="position:absolute;left:0;text-align:left;margin-left:9pt;margin-top:38.8pt;width:486pt;height:117pt;z-index:251658240" arcsize="1681f">
                  <v:textbox>
                    <w:txbxContent>
                      <w:p w:rsidR="00E80B3D" w:rsidRDefault="00E80B3D" w:rsidP="00E80B3D">
                        <w:pPr>
                          <w:numPr>
                            <w:ilvl w:val="0"/>
                            <w:numId w:val="1"/>
                          </w:numPr>
                          <w:spacing w:line="280" w:lineRule="exact"/>
                          <w:ind w:rightChars="257" w:right="540"/>
                          <w:jc w:val="left"/>
                          <w:rPr>
                            <w:sz w:val="18"/>
                            <w:szCs w:val="18"/>
                          </w:rPr>
                        </w:pPr>
                        <w:r>
                          <w:rPr>
                            <w:rFonts w:hint="eastAsia"/>
                            <w:sz w:val="18"/>
                            <w:szCs w:val="18"/>
                          </w:rPr>
                          <w:t>采血时间在上午为宜，时间过晚，因体内生理性内分泌激素的影响，会导致血糖值失真。</w:t>
                        </w:r>
                      </w:p>
                      <w:p w:rsidR="00E80B3D" w:rsidRDefault="00E80B3D" w:rsidP="00E80B3D">
                        <w:pPr>
                          <w:numPr>
                            <w:ilvl w:val="0"/>
                            <w:numId w:val="1"/>
                          </w:numPr>
                          <w:spacing w:line="280" w:lineRule="exact"/>
                          <w:ind w:rightChars="257" w:right="540"/>
                          <w:jc w:val="left"/>
                          <w:rPr>
                            <w:sz w:val="18"/>
                            <w:szCs w:val="18"/>
                          </w:rPr>
                        </w:pPr>
                        <w:r>
                          <w:rPr>
                            <w:rFonts w:hint="eastAsia"/>
                            <w:sz w:val="18"/>
                            <w:szCs w:val="18"/>
                          </w:rPr>
                          <w:t>体检当日早晨禁食，以免受乳糜颗粒干扰而影响检测结果。</w:t>
                        </w:r>
                      </w:p>
                      <w:p w:rsidR="00E80B3D" w:rsidRDefault="00E80B3D" w:rsidP="00E80B3D">
                        <w:pPr>
                          <w:numPr>
                            <w:ilvl w:val="0"/>
                            <w:numId w:val="1"/>
                          </w:numPr>
                          <w:spacing w:line="280" w:lineRule="exact"/>
                          <w:ind w:rightChars="257" w:right="540"/>
                          <w:jc w:val="left"/>
                          <w:rPr>
                            <w:sz w:val="18"/>
                            <w:szCs w:val="18"/>
                          </w:rPr>
                        </w:pPr>
                        <w:r>
                          <w:rPr>
                            <w:rFonts w:hint="eastAsia"/>
                            <w:sz w:val="18"/>
                            <w:szCs w:val="18"/>
                          </w:rPr>
                          <w:t>高血压病人即使要求空腹验血，也可经医生同意服用少量降压药，以免突然停药或推迟服药而致使血压骤升。糖尿病或其它慢性病患者可在采血后及时服药。总之，不必因体检而干扰常规治疗。</w:t>
                        </w:r>
                      </w:p>
                      <w:p w:rsidR="00E80B3D" w:rsidRDefault="00E80B3D" w:rsidP="00E80B3D">
                        <w:pPr>
                          <w:numPr>
                            <w:ilvl w:val="0"/>
                            <w:numId w:val="1"/>
                          </w:numPr>
                          <w:spacing w:line="280" w:lineRule="exact"/>
                          <w:ind w:rightChars="257" w:right="540"/>
                          <w:jc w:val="left"/>
                          <w:rPr>
                            <w:sz w:val="18"/>
                            <w:szCs w:val="18"/>
                          </w:rPr>
                        </w:pPr>
                        <w:r>
                          <w:rPr>
                            <w:rFonts w:hint="eastAsia"/>
                            <w:sz w:val="18"/>
                            <w:szCs w:val="18"/>
                          </w:rPr>
                          <w:t>抽血后在正确位置压迫止血。在针孔稍下方按压片刻，不可揉搓，以免造成皮下血肿。若有小片青淤，会有轻微触痛，可在</w:t>
                        </w:r>
                        <w:r>
                          <w:rPr>
                            <w:rFonts w:hint="eastAsia"/>
                            <w:sz w:val="18"/>
                            <w:szCs w:val="18"/>
                          </w:rPr>
                          <w:t>24</w:t>
                        </w:r>
                        <w:r>
                          <w:rPr>
                            <w:rFonts w:hint="eastAsia"/>
                            <w:sz w:val="18"/>
                            <w:szCs w:val="18"/>
                          </w:rPr>
                          <w:t>小时后热敷，以帮助吸收。</w:t>
                        </w:r>
                      </w:p>
                      <w:p w:rsidR="00E80B3D" w:rsidRDefault="00E80B3D" w:rsidP="00E80B3D">
                        <w:pPr>
                          <w:numPr>
                            <w:ilvl w:val="0"/>
                            <w:numId w:val="1"/>
                          </w:numPr>
                          <w:spacing w:line="280" w:lineRule="exact"/>
                          <w:ind w:rightChars="257" w:right="540"/>
                          <w:jc w:val="left"/>
                          <w:rPr>
                            <w:sz w:val="18"/>
                            <w:szCs w:val="18"/>
                          </w:rPr>
                        </w:pPr>
                        <w:r>
                          <w:rPr>
                            <w:rFonts w:hint="eastAsia"/>
                            <w:sz w:val="18"/>
                            <w:szCs w:val="18"/>
                          </w:rPr>
                          <w:t>血液抽取完毕后，会有极少数宾客的血出现溶血现象，在征得您同意后我们会再次抽取血液标本。</w:t>
                        </w:r>
                      </w:p>
                    </w:txbxContent>
                  </v:textbox>
                  <w10:wrap type="square"/>
                </v:roundrect>
              </w:pict>
            </w:r>
            <w:r w:rsidR="00E80B3D" w:rsidRPr="00E80B3D">
              <w:rPr>
                <w:rFonts w:ascii="黑体" w:hint="eastAsia"/>
                <w:b/>
                <w:color w:val="000000"/>
              </w:rPr>
              <w:t>11</w:t>
            </w:r>
            <w:r w:rsidR="00E80B3D">
              <w:rPr>
                <w:rFonts w:ascii="黑体" w:hint="eastAsia"/>
                <w:b/>
                <w:color w:val="000000"/>
              </w:rPr>
              <w:t>．</w:t>
            </w:r>
            <w:r w:rsidR="00E80B3D" w:rsidRPr="00E80B3D">
              <w:rPr>
                <w:rFonts w:ascii="黑体" w:hint="eastAsia"/>
                <w:color w:val="000000"/>
              </w:rPr>
              <w:t>抽取静脉血注意事项：</w:t>
            </w:r>
          </w:p>
          <w:p w:rsidR="00E80B3D" w:rsidRPr="00E80B3D" w:rsidRDefault="00E80B3D" w:rsidP="00E80B3D">
            <w:pPr>
              <w:widowControl/>
              <w:rPr>
                <w:rFonts w:ascii="黑体"/>
                <w:color w:val="000000"/>
              </w:rPr>
            </w:pPr>
          </w:p>
          <w:p w:rsidR="00E80B3D" w:rsidRPr="00E80B3D" w:rsidRDefault="00E80B3D" w:rsidP="00E80B3D">
            <w:pPr>
              <w:spacing w:line="280" w:lineRule="exact"/>
              <w:ind w:rightChars="257" w:right="540"/>
              <w:jc w:val="left"/>
              <w:rPr>
                <w:sz w:val="18"/>
                <w:szCs w:val="18"/>
              </w:rPr>
            </w:pPr>
            <w:r w:rsidRPr="00E80B3D">
              <w:rPr>
                <w:rFonts w:ascii="黑体" w:hint="eastAsia"/>
                <w:b/>
                <w:color w:val="000000"/>
              </w:rPr>
              <w:t>12.</w:t>
            </w:r>
            <w:r w:rsidRPr="00E80B3D">
              <w:rPr>
                <w:rFonts w:ascii="黑体" w:hint="eastAsia"/>
                <w:color w:val="000000"/>
              </w:rPr>
              <w:t>尿标本留取需知</w:t>
            </w:r>
            <w:r>
              <w:rPr>
                <w:rFonts w:ascii="黑体" w:hint="eastAsia"/>
                <w:color w:val="000000"/>
              </w:rPr>
              <w:t>:</w:t>
            </w:r>
          </w:p>
          <w:p w:rsidR="00E80B3D" w:rsidRDefault="00E80B3D" w:rsidP="00E80B3D">
            <w:pPr>
              <w:spacing w:line="280" w:lineRule="exact"/>
              <w:ind w:left="420" w:rightChars="257" w:right="540"/>
              <w:jc w:val="left"/>
              <w:rPr>
                <w:sz w:val="18"/>
                <w:szCs w:val="18"/>
              </w:rPr>
            </w:pPr>
            <w:r>
              <w:rPr>
                <w:rFonts w:hint="eastAsia"/>
                <w:sz w:val="18"/>
                <w:szCs w:val="18"/>
              </w:rPr>
              <w:t>经期最好不做尿标本收集，以免影响结果。</w:t>
            </w:r>
          </w:p>
          <w:p w:rsidR="00E80B3D" w:rsidRPr="00E80B3D" w:rsidRDefault="00E80B3D" w:rsidP="00E80B3D">
            <w:pPr>
              <w:spacing w:line="280" w:lineRule="exact"/>
              <w:ind w:left="420" w:rightChars="257" w:right="540"/>
              <w:jc w:val="left"/>
              <w:rPr>
                <w:sz w:val="18"/>
                <w:szCs w:val="18"/>
              </w:rPr>
            </w:pPr>
            <w:r>
              <w:rPr>
                <w:rFonts w:hint="eastAsia"/>
                <w:sz w:val="18"/>
                <w:szCs w:val="18"/>
              </w:rPr>
              <w:t>收集后请放置于卫生间内标本存放处。</w:t>
            </w:r>
          </w:p>
          <w:p w:rsidR="00E80B3D" w:rsidRPr="00E80B3D" w:rsidRDefault="00E80B3D" w:rsidP="00E80B3D">
            <w:pPr>
              <w:widowControl/>
              <w:rPr>
                <w:rFonts w:ascii="黑体"/>
                <w:color w:val="000000"/>
                <w:sz w:val="32"/>
                <w:szCs w:val="32"/>
              </w:rPr>
            </w:pPr>
            <w:r>
              <w:rPr>
                <w:rFonts w:ascii="黑体" w:hint="eastAsia"/>
                <w:color w:val="000000"/>
              </w:rPr>
              <w:t xml:space="preserve">                   </w:t>
            </w:r>
            <w:r w:rsidRPr="00E80B3D">
              <w:rPr>
                <w:rFonts w:ascii="黑体" w:hint="eastAsia"/>
                <w:color w:val="000000"/>
                <w:sz w:val="32"/>
                <w:szCs w:val="32"/>
              </w:rPr>
              <w:t xml:space="preserve">  </w:t>
            </w:r>
            <w:r w:rsidRPr="00E80B3D">
              <w:rPr>
                <w:rFonts w:ascii="黑体" w:hint="eastAsia"/>
                <w:color w:val="000000"/>
                <w:sz w:val="32"/>
                <w:szCs w:val="32"/>
              </w:rPr>
              <w:t>体检预约电话</w:t>
            </w:r>
            <w:r w:rsidRPr="00E80B3D">
              <w:rPr>
                <w:rFonts w:ascii="黑体" w:hint="eastAsia"/>
                <w:color w:val="000000"/>
                <w:sz w:val="32"/>
                <w:szCs w:val="32"/>
              </w:rPr>
              <w:t>:66665577</w:t>
            </w:r>
          </w:p>
        </w:tc>
      </w:tr>
    </w:tbl>
    <w:p w:rsidR="00E80B3D" w:rsidRPr="00E80B3D" w:rsidRDefault="00E80B3D"/>
    <w:sectPr w:rsidR="00E80B3D" w:rsidRPr="00E80B3D" w:rsidSect="00E80B3D">
      <w:headerReference w:type="default" r:id="rId7"/>
      <w:footerReference w:type="default" r:id="rId8"/>
      <w:pgSz w:w="11906" w:h="16838"/>
      <w:pgMar w:top="1440" w:right="1800" w:bottom="1440" w:left="1800" w:header="119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743" w:rsidRDefault="00E07743" w:rsidP="00E80B3D">
      <w:r>
        <w:separator/>
      </w:r>
    </w:p>
  </w:endnote>
  <w:endnote w:type="continuationSeparator" w:id="1">
    <w:p w:rsidR="00E07743" w:rsidRDefault="00E07743" w:rsidP="00E80B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3D" w:rsidRDefault="00E80B3D" w:rsidP="00E80B3D">
    <w:pPr>
      <w:pStyle w:val="a4"/>
      <w:ind w:firstLineChars="1100" w:firstLine="1980"/>
    </w:pPr>
    <w:r>
      <w:t>选择健康品质生活</w:t>
    </w:r>
    <w:r>
      <w:rPr>
        <w:rFonts w:hint="eastAsia"/>
      </w:rPr>
      <w:t xml:space="preserve">              </w:t>
    </w:r>
    <w:r>
      <w:t>享受多彩人生！</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743" w:rsidRDefault="00E07743" w:rsidP="00E80B3D">
      <w:r>
        <w:separator/>
      </w:r>
    </w:p>
  </w:footnote>
  <w:footnote w:type="continuationSeparator" w:id="1">
    <w:p w:rsidR="00E07743" w:rsidRDefault="00E07743" w:rsidP="00E80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3D" w:rsidRPr="00E80B3D" w:rsidRDefault="00E80B3D" w:rsidP="00E80B3D">
    <w:pPr>
      <w:pStyle w:val="a3"/>
      <w:jc w:val="both"/>
      <w:rPr>
        <w:color w:val="FF0000"/>
      </w:rPr>
    </w:pPr>
    <w:r w:rsidRPr="00E80B3D">
      <w:rPr>
        <w:rFonts w:hint="eastAsia"/>
        <w:color w:val="FF0000"/>
      </w:rPr>
      <w:t>慈</w:t>
    </w:r>
    <w:r>
      <w:rPr>
        <w:rFonts w:hint="eastAsia"/>
        <w:color w:val="FF0000"/>
      </w:rPr>
      <w:t xml:space="preserve"> </w:t>
    </w:r>
    <w:r w:rsidRPr="00E80B3D">
      <w:rPr>
        <w:rFonts w:hint="eastAsia"/>
        <w:color w:val="FF0000"/>
      </w:rPr>
      <w:t>铭</w:t>
    </w:r>
    <w:r>
      <w:rPr>
        <w:rFonts w:hint="eastAsia"/>
        <w:color w:val="FF0000"/>
      </w:rPr>
      <w:t xml:space="preserve"> </w:t>
    </w:r>
    <w:r w:rsidRPr="00E80B3D">
      <w:rPr>
        <w:rFonts w:hint="eastAsia"/>
        <w:color w:val="FF0000"/>
      </w:rPr>
      <w:t>体</w:t>
    </w:r>
    <w:r>
      <w:rPr>
        <w:rFonts w:hint="eastAsia"/>
        <w:color w:val="FF0000"/>
      </w:rPr>
      <w:t xml:space="preserve"> </w:t>
    </w:r>
    <w:r w:rsidRPr="00E80B3D">
      <w:rPr>
        <w:rFonts w:hint="eastAsia"/>
        <w:color w:val="FF0000"/>
      </w:rPr>
      <w:t>检</w:t>
    </w:r>
    <w:r w:rsidRPr="00E80B3D">
      <w:rPr>
        <w:rFonts w:hint="eastAsia"/>
        <w:color w:val="FF0000"/>
      </w:rPr>
      <w:t xml:space="preserve">                                                          </w:t>
    </w:r>
    <w:r>
      <w:rPr>
        <w:rFonts w:hint="eastAsia"/>
        <w:color w:val="FF0000"/>
      </w:rPr>
      <w:t xml:space="preserve">   </w:t>
    </w:r>
    <w:r w:rsidRPr="00E80B3D">
      <w:rPr>
        <w:rFonts w:hint="eastAsia"/>
        <w:color w:val="FF0000"/>
      </w:rPr>
      <w:t xml:space="preserve">  </w:t>
    </w:r>
    <w:r w:rsidRPr="00E80B3D">
      <w:rPr>
        <w:rFonts w:hint="eastAsia"/>
        <w:color w:val="FF0000"/>
      </w:rPr>
      <w:t>专业</w:t>
    </w:r>
    <w:r w:rsidRPr="00E80B3D">
      <w:rPr>
        <w:rFonts w:hint="eastAsia"/>
        <w:color w:val="FF0000"/>
      </w:rPr>
      <w:t xml:space="preserve">  </w:t>
    </w:r>
    <w:r w:rsidRPr="00E80B3D">
      <w:rPr>
        <w:rFonts w:hint="eastAsia"/>
        <w:color w:val="FF0000"/>
      </w:rPr>
      <w:t>品质</w:t>
    </w:r>
    <w:r w:rsidRPr="00E80B3D">
      <w:rPr>
        <w:rFonts w:hint="eastAsia"/>
        <w:color w:val="FF0000"/>
      </w:rPr>
      <w:t xml:space="preserve">  </w:t>
    </w:r>
    <w:r w:rsidRPr="00E80B3D">
      <w:rPr>
        <w:rFonts w:hint="eastAsia"/>
        <w:color w:val="FF0000"/>
      </w:rPr>
      <w:t>规范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07C"/>
    <w:multiLevelType w:val="multilevel"/>
    <w:tmpl w:val="110A507C"/>
    <w:lvl w:ilvl="0">
      <w:start w:val="1"/>
      <w:numFmt w:val="bullet"/>
      <w:lvlText w:val=""/>
      <w:lvlJc w:val="left"/>
      <w:pPr>
        <w:tabs>
          <w:tab w:val="num" w:pos="420"/>
        </w:tabs>
        <w:ind w:left="420" w:hanging="420"/>
      </w:pPr>
      <w:rPr>
        <w:rFonts w:ascii="Wingdings" w:hAnsi="Wingdings" w:hint="default"/>
      </w:rPr>
    </w:lvl>
    <w:lvl w:ilvl="1">
      <w:start w:val="3"/>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BCE6CC2"/>
    <w:multiLevelType w:val="hybridMultilevel"/>
    <w:tmpl w:val="C1405DB4"/>
    <w:lvl w:ilvl="0" w:tplc="47DC463E">
      <w:start w:val="1"/>
      <w:numFmt w:val="decimal"/>
      <w:lvlText w:val="%1."/>
      <w:lvlJc w:val="left"/>
      <w:pPr>
        <w:ind w:left="360" w:hanging="360"/>
      </w:pPr>
      <w:rPr>
        <w:rFonts w:ascii="黑体"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B3D"/>
    <w:rsid w:val="00033ED3"/>
    <w:rsid w:val="00147538"/>
    <w:rsid w:val="00195AC8"/>
    <w:rsid w:val="002117AF"/>
    <w:rsid w:val="00326B51"/>
    <w:rsid w:val="00364887"/>
    <w:rsid w:val="004E4C74"/>
    <w:rsid w:val="004F0F1B"/>
    <w:rsid w:val="00542DCC"/>
    <w:rsid w:val="00590942"/>
    <w:rsid w:val="008B5BD1"/>
    <w:rsid w:val="009D4159"/>
    <w:rsid w:val="00A1378D"/>
    <w:rsid w:val="00BB6B2A"/>
    <w:rsid w:val="00E07743"/>
    <w:rsid w:val="00E80B3D"/>
    <w:rsid w:val="00EE7C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E80B3D"/>
    <w:pPr>
      <w:spacing w:line="360" w:lineRule="auto"/>
    </w:pPr>
    <w:rPr>
      <w:rFonts w:ascii="Times New Roman" w:eastAsia="黑体" w:hAnsi="Times New Roman" w:cs="Times New Roman"/>
      <w:sz w:val="24"/>
      <w:szCs w:val="24"/>
    </w:rPr>
  </w:style>
  <w:style w:type="character" w:customStyle="1" w:styleId="2Char">
    <w:name w:val="正文文本 2 Char"/>
    <w:basedOn w:val="a0"/>
    <w:link w:val="2"/>
    <w:rsid w:val="00E80B3D"/>
    <w:rPr>
      <w:rFonts w:ascii="Times New Roman" w:eastAsia="黑体" w:hAnsi="Times New Roman" w:cs="Times New Roman"/>
      <w:sz w:val="24"/>
      <w:szCs w:val="24"/>
    </w:rPr>
  </w:style>
  <w:style w:type="paragraph" w:styleId="a3">
    <w:name w:val="header"/>
    <w:basedOn w:val="a"/>
    <w:link w:val="Char"/>
    <w:uiPriority w:val="99"/>
    <w:semiHidden/>
    <w:unhideWhenUsed/>
    <w:rsid w:val="00E80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0B3D"/>
    <w:rPr>
      <w:sz w:val="18"/>
      <w:szCs w:val="18"/>
    </w:rPr>
  </w:style>
  <w:style w:type="paragraph" w:styleId="a4">
    <w:name w:val="footer"/>
    <w:basedOn w:val="a"/>
    <w:link w:val="Char0"/>
    <w:uiPriority w:val="99"/>
    <w:semiHidden/>
    <w:unhideWhenUsed/>
    <w:rsid w:val="00E80B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0B3D"/>
    <w:rPr>
      <w:sz w:val="18"/>
      <w:szCs w:val="18"/>
    </w:rPr>
  </w:style>
  <w:style w:type="paragraph" w:styleId="a5">
    <w:name w:val="List Paragraph"/>
    <w:basedOn w:val="a"/>
    <w:uiPriority w:val="34"/>
    <w:qFormat/>
    <w:rsid w:val="00E80B3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139</Words>
  <Characters>798</Characters>
  <Application>Microsoft Office Word</Application>
  <DocSecurity>0</DocSecurity>
  <Lines>6</Lines>
  <Paragraphs>1</Paragraphs>
  <ScaleCrop>false</ScaleCrop>
  <Company>微软中国</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 User</cp:lastModifiedBy>
  <cp:revision>8</cp:revision>
  <dcterms:created xsi:type="dcterms:W3CDTF">2017-02-22T08:13:00Z</dcterms:created>
  <dcterms:modified xsi:type="dcterms:W3CDTF">2017-09-04T05:50:00Z</dcterms:modified>
</cp:coreProperties>
</file>